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D4" w:rsidRPr="00CD15F1" w:rsidRDefault="00CD15F1" w:rsidP="00CD15F1">
      <w:pPr>
        <w:pStyle w:val="Nagwek2"/>
        <w:jc w:val="center"/>
        <w:rPr>
          <w:rFonts w:ascii="Tahoma" w:hAnsi="Tahoma" w:cs="Tahoma"/>
          <w:color w:val="auto"/>
          <w:sz w:val="32"/>
          <w:szCs w:val="32"/>
        </w:rPr>
      </w:pPr>
      <w:bookmarkStart w:id="0" w:name="page1"/>
      <w:bookmarkEnd w:id="0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>W</w:t>
      </w:r>
      <w:r>
        <w:rPr>
          <w:rFonts w:ascii="Tahoma" w:hAnsi="Tahoma" w:cs="Tahoma"/>
          <w:color w:val="auto"/>
          <w:sz w:val="32"/>
          <w:szCs w:val="32"/>
          <w:lang w:val="es-ES_tradnl"/>
        </w:rPr>
        <w:t>yniki analiz wody dostarczanej</w:t>
      </w:r>
      <w:r>
        <w:rPr>
          <w:rFonts w:ascii="Tahoma" w:hAnsi="Tahoma" w:cs="Tahoma"/>
          <w:color w:val="auto"/>
          <w:sz w:val="32"/>
          <w:szCs w:val="32"/>
          <w:lang w:val="es-ES_tradnl"/>
        </w:rPr>
        <w:br/>
      </w:r>
      <w:r w:rsidRPr="00CD15F1">
        <w:rPr>
          <w:rFonts w:ascii="Tahoma" w:hAnsi="Tahoma" w:cs="Tahoma"/>
          <w:color w:val="auto"/>
          <w:sz w:val="32"/>
          <w:szCs w:val="32"/>
        </w:rPr>
        <w:t xml:space="preserve">dla </w:t>
      </w:r>
      <w:proofErr w:type="spellStart"/>
      <w:r w:rsidRPr="00CD15F1">
        <w:rPr>
          <w:rFonts w:ascii="Tahoma" w:hAnsi="Tahoma" w:cs="Tahoma"/>
          <w:color w:val="auto"/>
          <w:sz w:val="32"/>
          <w:szCs w:val="32"/>
        </w:rPr>
        <w:t>odbiorcó</w:t>
      </w:r>
      <w:proofErr w:type="spellEnd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 xml:space="preserve">w III </w:t>
      </w:r>
      <w:proofErr w:type="spellStart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>kw</w:t>
      </w:r>
      <w:proofErr w:type="spellEnd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 xml:space="preserve"> 2020</w:t>
      </w:r>
    </w:p>
    <w:p w:rsidR="002C01D4" w:rsidRDefault="00034D8A">
      <w:pPr>
        <w:pStyle w:val="Bezodstpw"/>
        <w:spacing w:before="480"/>
        <w:rPr>
          <w:b/>
          <w:bCs/>
        </w:rPr>
      </w:pPr>
      <w:r>
        <w:rPr>
          <w:b/>
          <w:bCs/>
        </w:rPr>
        <w:t xml:space="preserve">Raport z badań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r w:rsidR="001F1AD5">
        <w:rPr>
          <w:b/>
          <w:bCs/>
        </w:rPr>
        <w:t xml:space="preserve">SB/97518/09/2020 </w:t>
      </w:r>
    </w:p>
    <w:p w:rsidR="002C01D4" w:rsidRDefault="001F1AD5">
      <w:pPr>
        <w:pStyle w:val="Bezodstpw"/>
      </w:pPr>
      <w:r>
        <w:t>Badany obiekt : woda</w:t>
      </w:r>
    </w:p>
    <w:p w:rsidR="002C01D4" w:rsidRDefault="001F1AD5">
      <w:pPr>
        <w:pStyle w:val="Bezodstpw"/>
      </w:pPr>
      <w:r>
        <w:t>Miejsce pobrania: Ujęcie wody Stronie</w:t>
      </w:r>
    </w:p>
    <w:p w:rsidR="002C01D4" w:rsidRDefault="001F1AD5">
      <w:pPr>
        <w:pStyle w:val="Bezodstpw"/>
        <w:spacing w:before="480"/>
      </w:pPr>
      <w:r>
        <w:t xml:space="preserve">Data pobrania: </w:t>
      </w:r>
      <w:r w:rsidR="00C42C2C" w:rsidRPr="00C42C2C">
        <w:t>wrzesień</w:t>
      </w:r>
      <w:r>
        <w:t xml:space="preserve"> 2020</w:t>
      </w:r>
    </w:p>
    <w:tbl>
      <w:tblPr>
        <w:tblStyle w:val="TableNormal"/>
        <w:tblW w:w="8634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530"/>
        <w:gridCol w:w="1447"/>
        <w:gridCol w:w="1033"/>
        <w:gridCol w:w="1488"/>
        <w:gridCol w:w="1136"/>
      </w:tblGrid>
      <w:tr w:rsidR="002C01D4">
        <w:trPr>
          <w:trHeight w:val="551"/>
          <w:tblHeader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pStyle w:val="Bezodstpw"/>
            </w:pPr>
            <w:r>
              <w:t xml:space="preserve"> Wskaźnik jakości wody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pStyle w:val="Bezodstpw"/>
            </w:pPr>
            <w:r>
              <w:t>Wynik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pStyle w:val="Bezodstpw"/>
            </w:pPr>
            <w:r>
              <w:t>Je</w:t>
            </w:r>
            <w:r>
              <w:t>d</w:t>
            </w:r>
            <w:r>
              <w:t>nostka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pStyle w:val="Bezodstpw"/>
            </w:pPr>
            <w:r>
              <w:t>Niepewność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318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Barwa (mg/l)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mg/l Pt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318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Mętność </w:t>
            </w:r>
            <w:r>
              <w:rPr>
                <w:lang w:val="de-DE"/>
              </w:rPr>
              <w:t>NTU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0,26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NTU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0,08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NTU</w:t>
            </w:r>
          </w:p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Zapach/Liczba progowa </w:t>
            </w:r>
            <w:proofErr w:type="spellStart"/>
            <w:r>
              <w:t>sa</w:t>
            </w:r>
            <w:r>
              <w:t>m</w:t>
            </w:r>
            <w:r>
              <w:t>ku</w:t>
            </w:r>
            <w:proofErr w:type="spellEnd"/>
            <w:r>
              <w:t>/TON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TON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Smak/Liczba progowa </w:t>
            </w:r>
            <w:proofErr w:type="spellStart"/>
            <w:r>
              <w:t>samku</w:t>
            </w:r>
            <w:proofErr w:type="spellEnd"/>
            <w:r>
              <w:t>/TFN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TFN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291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t>pH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8,2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0.2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Przewodność elektryczna właśc</w:t>
            </w:r>
            <w:r>
              <w:t>i</w:t>
            </w:r>
            <w:r>
              <w:t>wa w 25</w:t>
            </w:r>
            <w:r>
              <w:rPr>
                <w:lang w:val="it-IT"/>
              </w:rPr>
              <w:t>°</w:t>
            </w:r>
            <w:r>
              <w:t>C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482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µS/cm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73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µS/cm</w:t>
            </w:r>
          </w:p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Liczba bakterii grupy coli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/100 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/100ML</w:t>
            </w:r>
          </w:p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Liczba </w:t>
            </w:r>
            <w:r>
              <w:rPr>
                <w:lang w:val="it-IT"/>
              </w:rPr>
              <w:t>Escherichia coli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/100 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/100ML</w:t>
            </w:r>
          </w:p>
        </w:tc>
      </w:tr>
      <w:tr w:rsidR="002C01D4">
        <w:tblPrEx>
          <w:shd w:val="clear" w:color="auto" w:fill="CED7E7"/>
        </w:tblPrEx>
        <w:trPr>
          <w:trHeight w:val="531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da-DK"/>
              </w:rPr>
              <w:t>Og</w:t>
            </w:r>
            <w:r>
              <w:rPr>
                <w:lang w:val="es-ES_tradnl"/>
              </w:rPr>
              <w:t>ó</w:t>
            </w:r>
            <w:proofErr w:type="spellStart"/>
            <w:r>
              <w:t>lna</w:t>
            </w:r>
            <w:proofErr w:type="spellEnd"/>
            <w:r>
              <w:t xml:space="preserve"> liczba mikroorganizm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22</w:t>
            </w:r>
            <w:r>
              <w:rPr>
                <w:lang w:val="it-IT"/>
              </w:rPr>
              <w:t>°</w:t>
            </w:r>
            <w:r>
              <w:t>C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6-18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/1ML</w:t>
            </w:r>
          </w:p>
        </w:tc>
      </w:tr>
    </w:tbl>
    <w:p w:rsidR="002C01D4" w:rsidRDefault="002C01D4">
      <w:pPr>
        <w:pStyle w:val="Bezodstpw"/>
        <w:widowControl w:val="0"/>
        <w:spacing w:before="480" w:line="240" w:lineRule="auto"/>
        <w:ind w:left="7" w:hanging="7"/>
      </w:pPr>
    </w:p>
    <w:p w:rsidR="002C01D4" w:rsidRDefault="001D1632">
      <w:pPr>
        <w:pStyle w:val="Bezodstpw"/>
        <w:spacing w:before="600"/>
      </w:pPr>
      <w:r w:rsidRPr="001D1632">
        <w:pict>
          <v:rect id="_x0000_s1026" style="position:absolute;margin-left:469.5pt;margin-top:-206.2pt;width:1pt;height:1pt;z-index:-251659264;visibility:visible;mso-wrap-distance-left:0;mso-wrap-distance-right:0;mso-position-vertical-relative:line" fillcolor="black" strokeweight=".8pt">
            <v:stroke joinstyle="round"/>
          </v:rect>
        </w:pict>
      </w:r>
      <w:r w:rsidR="001F1AD5">
        <w:t>Rozporządzenie Ministra Zdrowia z dnia 7 grudnia 2017 r. w sprawie jakości wody przeznacz</w:t>
      </w:r>
      <w:r w:rsidR="001F1AD5">
        <w:t>o</w:t>
      </w:r>
      <w:r w:rsidR="001F1AD5">
        <w:t>nej do spożycia przez ludzi. (</w:t>
      </w:r>
      <w:proofErr w:type="spellStart"/>
      <w:r w:rsidR="001F1AD5">
        <w:t>Dz.U</w:t>
      </w:r>
      <w:proofErr w:type="spellEnd"/>
      <w:r w:rsidR="001F1AD5">
        <w:t>. 2017 poz. 2294)</w:t>
      </w:r>
    </w:p>
    <w:p w:rsidR="002C01D4" w:rsidRDefault="001F1AD5">
      <w:r>
        <w:br w:type="page"/>
      </w:r>
    </w:p>
    <w:p w:rsidR="00CD15F1" w:rsidRPr="00CD15F1" w:rsidRDefault="00CD15F1" w:rsidP="00CD15F1">
      <w:pPr>
        <w:pStyle w:val="Nagwek2"/>
        <w:jc w:val="center"/>
        <w:rPr>
          <w:rFonts w:ascii="Tahoma" w:hAnsi="Tahoma" w:cs="Tahoma"/>
          <w:color w:val="auto"/>
          <w:sz w:val="32"/>
          <w:szCs w:val="32"/>
        </w:rPr>
      </w:pPr>
      <w:r w:rsidRPr="00CD15F1">
        <w:rPr>
          <w:rFonts w:ascii="Tahoma" w:hAnsi="Tahoma" w:cs="Tahoma"/>
          <w:color w:val="auto"/>
          <w:sz w:val="32"/>
          <w:szCs w:val="32"/>
          <w:lang w:val="de-DE"/>
        </w:rPr>
        <w:lastRenderedPageBreak/>
        <w:t>W</w:t>
      </w:r>
      <w:r>
        <w:rPr>
          <w:rFonts w:ascii="Tahoma" w:hAnsi="Tahoma" w:cs="Tahoma"/>
          <w:color w:val="auto"/>
          <w:sz w:val="32"/>
          <w:szCs w:val="32"/>
          <w:lang w:val="es-ES_tradnl"/>
        </w:rPr>
        <w:t>yniki analiz wody dostarczanej</w:t>
      </w:r>
      <w:r>
        <w:rPr>
          <w:rFonts w:ascii="Tahoma" w:hAnsi="Tahoma" w:cs="Tahoma"/>
          <w:color w:val="auto"/>
          <w:sz w:val="32"/>
          <w:szCs w:val="32"/>
          <w:lang w:val="es-ES_tradnl"/>
        </w:rPr>
        <w:br/>
      </w:r>
      <w:r w:rsidRPr="00CD15F1">
        <w:rPr>
          <w:rFonts w:ascii="Tahoma" w:hAnsi="Tahoma" w:cs="Tahoma"/>
          <w:color w:val="auto"/>
          <w:sz w:val="32"/>
          <w:szCs w:val="32"/>
        </w:rPr>
        <w:t xml:space="preserve">dla </w:t>
      </w:r>
      <w:proofErr w:type="spellStart"/>
      <w:r w:rsidRPr="00CD15F1">
        <w:rPr>
          <w:rFonts w:ascii="Tahoma" w:hAnsi="Tahoma" w:cs="Tahoma"/>
          <w:color w:val="auto"/>
          <w:sz w:val="32"/>
          <w:szCs w:val="32"/>
        </w:rPr>
        <w:t>odbiorcó</w:t>
      </w:r>
      <w:proofErr w:type="spellEnd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 xml:space="preserve">w III </w:t>
      </w:r>
      <w:proofErr w:type="spellStart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>kw</w:t>
      </w:r>
      <w:proofErr w:type="spellEnd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 xml:space="preserve"> 2020</w:t>
      </w:r>
    </w:p>
    <w:p w:rsidR="002C01D4" w:rsidRDefault="00034D8A">
      <w:pPr>
        <w:spacing w:before="720" w:line="20" w:lineRule="atLeas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034D8A">
        <w:rPr>
          <w:rFonts w:ascii="Arial" w:hAnsi="Arial"/>
          <w:b/>
          <w:bCs/>
          <w:sz w:val="22"/>
          <w:szCs w:val="22"/>
          <w:lang w:val="de-DE"/>
        </w:rPr>
        <w:t>Raport</w:t>
      </w:r>
      <w:proofErr w:type="spellEnd"/>
      <w:r w:rsidRPr="00034D8A">
        <w:rPr>
          <w:rFonts w:ascii="Arial" w:hAnsi="Arial"/>
          <w:b/>
          <w:bCs/>
          <w:sz w:val="22"/>
          <w:szCs w:val="22"/>
          <w:lang w:val="de-DE"/>
        </w:rPr>
        <w:t xml:space="preserve"> z </w:t>
      </w:r>
      <w:proofErr w:type="spellStart"/>
      <w:r w:rsidRPr="00034D8A">
        <w:rPr>
          <w:rFonts w:ascii="Arial" w:hAnsi="Arial"/>
          <w:b/>
          <w:bCs/>
          <w:sz w:val="22"/>
          <w:szCs w:val="22"/>
          <w:lang w:val="de-DE"/>
        </w:rPr>
        <w:t>badań</w:t>
      </w:r>
      <w:proofErr w:type="spellEnd"/>
      <w:r w:rsidRPr="00034D8A"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proofErr w:type="spellStart"/>
      <w:r w:rsidRPr="00034D8A">
        <w:rPr>
          <w:rFonts w:ascii="Arial" w:hAnsi="Arial"/>
          <w:b/>
          <w:bCs/>
          <w:sz w:val="22"/>
          <w:szCs w:val="22"/>
          <w:lang w:val="de-DE"/>
        </w:rPr>
        <w:t>nr</w:t>
      </w:r>
      <w:proofErr w:type="spellEnd"/>
      <w:r w:rsidRPr="00034D8A"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r w:rsidR="001F1AD5">
        <w:rPr>
          <w:rFonts w:ascii="Arial" w:hAnsi="Arial"/>
          <w:b/>
          <w:bCs/>
          <w:sz w:val="22"/>
          <w:szCs w:val="22"/>
          <w:lang w:val="de-DE"/>
        </w:rPr>
        <w:t>SB/97520/09/2020</w:t>
      </w:r>
    </w:p>
    <w:p w:rsidR="002C01D4" w:rsidRDefault="001F1AD5">
      <w:pPr>
        <w:spacing w:line="20" w:lineRule="atLeas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Badany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obiekt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: </w:t>
      </w:r>
      <w:proofErr w:type="spellStart"/>
      <w:r>
        <w:rPr>
          <w:rFonts w:ascii="Arial" w:hAnsi="Arial"/>
          <w:sz w:val="22"/>
          <w:szCs w:val="22"/>
          <w:lang w:val="de-DE"/>
        </w:rPr>
        <w:t>woda</w:t>
      </w:r>
      <w:proofErr w:type="spellEnd"/>
    </w:p>
    <w:p w:rsidR="002C01D4" w:rsidRDefault="001F1AD5">
      <w:pPr>
        <w:spacing w:line="20" w:lineRule="atLeast"/>
      </w:pPr>
      <w:proofErr w:type="spellStart"/>
      <w:r>
        <w:rPr>
          <w:rFonts w:ascii="Arial" w:hAnsi="Arial"/>
          <w:sz w:val="22"/>
          <w:szCs w:val="22"/>
          <w:lang w:val="de-DE"/>
        </w:rPr>
        <w:t>Miejsce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pobrania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: </w:t>
      </w:r>
      <w:proofErr w:type="spellStart"/>
      <w:r>
        <w:rPr>
          <w:lang w:val="de-DE"/>
        </w:rPr>
        <w:t>Ujęcie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Dąbrówka</w:t>
      </w:r>
      <w:proofErr w:type="spellEnd"/>
    </w:p>
    <w:p w:rsidR="002C01D4" w:rsidRDefault="002C01D4">
      <w:pPr>
        <w:spacing w:line="20" w:lineRule="atLeast"/>
        <w:rPr>
          <w:rFonts w:ascii="Arial" w:eastAsia="Arial" w:hAnsi="Arial" w:cs="Arial"/>
          <w:sz w:val="22"/>
          <w:szCs w:val="22"/>
        </w:rPr>
      </w:pPr>
    </w:p>
    <w:p w:rsidR="002C01D4" w:rsidRDefault="002C01D4">
      <w:pPr>
        <w:spacing w:line="20" w:lineRule="exact"/>
        <w:rPr>
          <w:rFonts w:ascii="Arial" w:eastAsia="Arial" w:hAnsi="Arial" w:cs="Arial"/>
          <w:sz w:val="22"/>
          <w:szCs w:val="22"/>
        </w:rPr>
      </w:pPr>
    </w:p>
    <w:p w:rsidR="002C01D4" w:rsidRDefault="001F1AD5">
      <w:pPr>
        <w:spacing w:before="480" w:line="2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pobrania: </w:t>
      </w:r>
      <w:r w:rsidR="00C42C2C" w:rsidRPr="00C42C2C">
        <w:rPr>
          <w:rFonts w:ascii="Arial" w:hAnsi="Arial"/>
          <w:sz w:val="22"/>
          <w:szCs w:val="22"/>
        </w:rPr>
        <w:t>wrzesień</w:t>
      </w:r>
      <w:r>
        <w:rPr>
          <w:rFonts w:ascii="Arial" w:hAnsi="Arial"/>
          <w:sz w:val="22"/>
          <w:szCs w:val="22"/>
        </w:rPr>
        <w:t xml:space="preserve"> 2020 </w:t>
      </w:r>
    </w:p>
    <w:tbl>
      <w:tblPr>
        <w:tblStyle w:val="TableNormal"/>
        <w:tblW w:w="8634" w:type="dxa"/>
        <w:tblInd w:w="4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530"/>
        <w:gridCol w:w="1447"/>
        <w:gridCol w:w="1033"/>
        <w:gridCol w:w="1488"/>
        <w:gridCol w:w="1136"/>
      </w:tblGrid>
      <w:tr w:rsidR="002C01D4">
        <w:trPr>
          <w:trHeight w:val="551"/>
          <w:tblHeader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0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spacing w:line="20" w:lineRule="atLeast"/>
              <w:ind w:left="520"/>
            </w:pPr>
            <w:r>
              <w:rPr>
                <w:rFonts w:ascii="Arial" w:hAnsi="Arial"/>
                <w:sz w:val="22"/>
                <w:szCs w:val="22"/>
              </w:rPr>
              <w:t>Wskaźnik jakości wody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spacing w:line="2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Wynik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2C01D4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  <w:vAlign w:val="center"/>
          </w:tcPr>
          <w:p w:rsidR="002C01D4" w:rsidRDefault="001F1AD5">
            <w:pPr>
              <w:spacing w:line="20" w:lineRule="atLeast"/>
              <w:ind w:right="210"/>
              <w:jc w:val="center"/>
            </w:pPr>
            <w:r>
              <w:rPr>
                <w:rFonts w:ascii="Arial" w:hAnsi="Arial"/>
                <w:sz w:val="22"/>
                <w:szCs w:val="22"/>
              </w:rPr>
              <w:t>Niepe</w:t>
            </w:r>
            <w:r>
              <w:rPr>
                <w:rFonts w:ascii="Arial" w:hAnsi="Arial"/>
                <w:sz w:val="22"/>
                <w:szCs w:val="22"/>
              </w:rPr>
              <w:t>w</w:t>
            </w:r>
            <w:r>
              <w:rPr>
                <w:rFonts w:ascii="Arial" w:hAnsi="Arial"/>
                <w:sz w:val="22"/>
                <w:szCs w:val="22"/>
              </w:rPr>
              <w:t>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318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ind w:left="80"/>
            </w:pPr>
            <w:r>
              <w:rPr>
                <w:rFonts w:ascii="Arial" w:hAnsi="Arial"/>
                <w:sz w:val="22"/>
                <w:szCs w:val="22"/>
              </w:rPr>
              <w:t>Barwa (mg/l)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r>
              <w:rPr>
                <w:rFonts w:ascii="Arial" w:hAnsi="Arial"/>
                <w:sz w:val="22"/>
                <w:szCs w:val="22"/>
                <w:lang w:val="en-US"/>
              </w:rPr>
              <w:t>mg/l Pt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318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38" w:lineRule="exact"/>
              <w:ind w:left="80"/>
            </w:pPr>
            <w:r>
              <w:rPr>
                <w:rFonts w:ascii="Arial" w:hAnsi="Arial"/>
                <w:sz w:val="22"/>
                <w:szCs w:val="22"/>
              </w:rPr>
              <w:t xml:space="preserve">Mętność </w:t>
            </w:r>
            <w:r>
              <w:rPr>
                <w:rFonts w:ascii="Arial" w:hAnsi="Arial"/>
                <w:sz w:val="22"/>
                <w:szCs w:val="22"/>
                <w:lang w:val="de-DE"/>
              </w:rPr>
              <w:t>NTU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38" w:lineRule="exac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0,17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r>
              <w:rPr>
                <w:rFonts w:ascii="Arial" w:hAnsi="Arial"/>
                <w:sz w:val="22"/>
                <w:szCs w:val="22"/>
                <w:lang w:val="en-US"/>
              </w:rPr>
              <w:t>NTU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  <w:vAlign w:val="bottom"/>
          </w:tcPr>
          <w:p w:rsidR="002C01D4" w:rsidRDefault="001F1AD5">
            <w:pPr>
              <w:spacing w:line="238" w:lineRule="exact"/>
              <w:ind w:right="21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0,06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NTU</w:t>
            </w:r>
          </w:p>
        </w:tc>
      </w:tr>
      <w:tr w:rsidR="002C01D4">
        <w:tblPrEx>
          <w:shd w:val="clear" w:color="auto" w:fill="CED7E7"/>
        </w:tblPrEx>
        <w:trPr>
          <w:trHeight w:val="49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ind w:left="80"/>
            </w:pPr>
            <w:r>
              <w:rPr>
                <w:rFonts w:ascii="Arial" w:hAnsi="Arial"/>
                <w:sz w:val="22"/>
                <w:szCs w:val="22"/>
              </w:rPr>
              <w:t xml:space="preserve">Zapach/Liczba progowa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ku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/TON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r>
              <w:rPr>
                <w:rFonts w:ascii="Arial" w:eastAsia="Arial Unicode MS" w:hAnsi="Arial" w:cs="Arial Unicode MS"/>
                <w:sz w:val="22"/>
                <w:szCs w:val="22"/>
              </w:rPr>
              <w:t>TON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49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ind w:left="80"/>
            </w:pPr>
            <w:r>
              <w:rPr>
                <w:rFonts w:ascii="Arial" w:hAnsi="Arial"/>
                <w:sz w:val="22"/>
                <w:szCs w:val="22"/>
              </w:rPr>
              <w:t xml:space="preserve">Smak/Liczba progowa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ku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/TFN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r>
              <w:rPr>
                <w:rFonts w:ascii="Arial" w:eastAsia="Arial Unicode MS" w:hAnsi="Arial" w:cs="Arial Unicode MS"/>
                <w:sz w:val="22"/>
                <w:szCs w:val="22"/>
              </w:rPr>
              <w:t>TFN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291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ind w:left="8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8,0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  <w:vAlign w:val="bottom"/>
          </w:tcPr>
          <w:p w:rsidR="002C01D4" w:rsidRDefault="001F1AD5">
            <w:pPr>
              <w:spacing w:line="20" w:lineRule="atLeast"/>
              <w:ind w:right="21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0.2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16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27" w:lineRule="exact"/>
              <w:ind w:left="80"/>
            </w:pPr>
            <w:r>
              <w:rPr>
                <w:rFonts w:ascii="Arial" w:hAnsi="Arial"/>
                <w:sz w:val="22"/>
                <w:szCs w:val="22"/>
              </w:rPr>
              <w:t>Przewodność elektryczna wł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ściwa w 25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27" w:lineRule="exac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r>
              <w:rPr>
                <w:rFonts w:ascii="Arial" w:hAnsi="Arial"/>
                <w:sz w:val="22"/>
                <w:szCs w:val="22"/>
                <w:lang w:val="en-US"/>
              </w:rPr>
              <w:t>µS/cm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  <w:vAlign w:val="bottom"/>
          </w:tcPr>
          <w:p w:rsidR="002C01D4" w:rsidRDefault="001F1AD5">
            <w:pPr>
              <w:spacing w:line="227" w:lineRule="exact"/>
              <w:ind w:right="210"/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62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µS/cm</w:t>
            </w:r>
          </w:p>
        </w:tc>
      </w:tr>
      <w:tr w:rsidR="002C01D4">
        <w:tblPrEx>
          <w:shd w:val="clear" w:color="auto" w:fill="CED7E7"/>
        </w:tblPrEx>
        <w:trPr>
          <w:trHeight w:val="500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ind w:left="80"/>
            </w:pPr>
            <w:r>
              <w:rPr>
                <w:rFonts w:ascii="Arial" w:hAnsi="Arial"/>
                <w:sz w:val="22"/>
                <w:szCs w:val="22"/>
              </w:rPr>
              <w:t>Liczba bakterii grupy coli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jtk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/100 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00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ind w:left="80"/>
            </w:pPr>
            <w:r>
              <w:rPr>
                <w:rFonts w:ascii="Arial" w:hAnsi="Arial"/>
                <w:sz w:val="22"/>
                <w:szCs w:val="22"/>
              </w:rPr>
              <w:t xml:space="preserve">Liczba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Escherichia coli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jc w:val="center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jtk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/100 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31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0" w:lineRule="atLeast"/>
              <w:ind w:left="80"/>
            </w:pPr>
            <w:r>
              <w:rPr>
                <w:rFonts w:ascii="Arial" w:hAnsi="Arial"/>
                <w:sz w:val="22"/>
                <w:szCs w:val="22"/>
                <w:lang w:val="da-DK"/>
              </w:rPr>
              <w:t>Og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liczba mikroorganizm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22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43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jtk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/1ml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jc w:val="center"/>
            </w:pPr>
            <w:r>
              <w:rPr>
                <w:rFonts w:ascii="Arial" w:hAnsi="Arial"/>
                <w:sz w:val="22"/>
                <w:szCs w:val="22"/>
                <w:lang w:val="en-US"/>
              </w:rPr>
              <w:t>32-58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jc w:val="center"/>
            </w:pP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jtk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/ml</w:t>
            </w:r>
          </w:p>
        </w:tc>
      </w:tr>
    </w:tbl>
    <w:p w:rsidR="002C01D4" w:rsidRDefault="002C01D4">
      <w:pPr>
        <w:widowControl w:val="0"/>
        <w:spacing w:before="480"/>
        <w:ind w:left="364" w:hanging="364"/>
        <w:rPr>
          <w:rFonts w:ascii="Arial" w:eastAsia="Arial" w:hAnsi="Arial" w:cs="Arial"/>
          <w:sz w:val="22"/>
          <w:szCs w:val="22"/>
        </w:rPr>
      </w:pPr>
    </w:p>
    <w:p w:rsidR="002C01D4" w:rsidRDefault="001D1632">
      <w:pPr>
        <w:spacing w:line="20" w:lineRule="exact"/>
        <w:rPr>
          <w:rFonts w:ascii="Arial" w:eastAsia="Arial" w:hAnsi="Arial" w:cs="Arial"/>
          <w:sz w:val="22"/>
          <w:szCs w:val="22"/>
        </w:rPr>
      </w:pPr>
      <w:r w:rsidRPr="001D1632">
        <w:rPr>
          <w:rFonts w:ascii="Arial" w:eastAsia="Arial" w:hAnsi="Arial" w:cs="Arial"/>
          <w:sz w:val="22"/>
          <w:szCs w:val="22"/>
        </w:rPr>
        <w:pict>
          <v:rect id="_x0000_s1027" style="position:absolute;margin-left:469.5pt;margin-top:-206.2pt;width:1pt;height:1pt;z-index:251659264;visibility:visible;mso-wrap-distance-left:0;mso-wrap-distance-right:0;mso-position-vertical-relative:line" fillcolor="black" strokeweight=".8pt">
            <v:stroke joinstyle="round"/>
          </v:rect>
        </w:pict>
      </w:r>
    </w:p>
    <w:p w:rsidR="002C01D4" w:rsidRDefault="001F1AD5">
      <w:pPr>
        <w:spacing w:before="600" w:line="235" w:lineRule="auto"/>
        <w:ind w:left="119"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Rozporządzenie Ministra Zdrowia z dnia 7 grudnia 2017 r. w sprawie jakości wody przezn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czonej do spożycia przez ludzi. (</w:t>
      </w:r>
      <w:proofErr w:type="spellStart"/>
      <w:r>
        <w:rPr>
          <w:rFonts w:ascii="Arial" w:hAnsi="Arial"/>
          <w:sz w:val="22"/>
          <w:szCs w:val="22"/>
        </w:rPr>
        <w:t>Dz.U</w:t>
      </w:r>
      <w:proofErr w:type="spellEnd"/>
      <w:r>
        <w:rPr>
          <w:rFonts w:ascii="Arial" w:hAnsi="Arial"/>
          <w:sz w:val="22"/>
          <w:szCs w:val="22"/>
        </w:rPr>
        <w:t>. 2017 poz. 2294)</w:t>
      </w:r>
    </w:p>
    <w:p w:rsidR="002C01D4" w:rsidRDefault="001F1AD5"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CD15F1" w:rsidRPr="00CD15F1" w:rsidRDefault="00CD15F1" w:rsidP="00CD15F1">
      <w:pPr>
        <w:pStyle w:val="Nagwek2"/>
        <w:jc w:val="center"/>
        <w:rPr>
          <w:rFonts w:ascii="Tahoma" w:hAnsi="Tahoma" w:cs="Tahoma"/>
          <w:color w:val="auto"/>
          <w:sz w:val="32"/>
          <w:szCs w:val="32"/>
        </w:rPr>
      </w:pPr>
      <w:r w:rsidRPr="00CD15F1">
        <w:rPr>
          <w:rFonts w:ascii="Tahoma" w:hAnsi="Tahoma" w:cs="Tahoma"/>
          <w:color w:val="auto"/>
          <w:sz w:val="32"/>
          <w:szCs w:val="32"/>
          <w:lang w:val="de-DE"/>
        </w:rPr>
        <w:lastRenderedPageBreak/>
        <w:t>W</w:t>
      </w:r>
      <w:r>
        <w:rPr>
          <w:rFonts w:ascii="Tahoma" w:hAnsi="Tahoma" w:cs="Tahoma"/>
          <w:color w:val="auto"/>
          <w:sz w:val="32"/>
          <w:szCs w:val="32"/>
          <w:lang w:val="es-ES_tradnl"/>
        </w:rPr>
        <w:t>yniki analiz wody dostarczanej</w:t>
      </w:r>
      <w:r>
        <w:rPr>
          <w:rFonts w:ascii="Tahoma" w:hAnsi="Tahoma" w:cs="Tahoma"/>
          <w:color w:val="auto"/>
          <w:sz w:val="32"/>
          <w:szCs w:val="32"/>
          <w:lang w:val="es-ES_tradnl"/>
        </w:rPr>
        <w:br/>
      </w:r>
      <w:r w:rsidRPr="00CD15F1">
        <w:rPr>
          <w:rFonts w:ascii="Tahoma" w:hAnsi="Tahoma" w:cs="Tahoma"/>
          <w:color w:val="auto"/>
          <w:sz w:val="32"/>
          <w:szCs w:val="32"/>
        </w:rPr>
        <w:t xml:space="preserve">dla </w:t>
      </w:r>
      <w:proofErr w:type="spellStart"/>
      <w:r w:rsidRPr="00CD15F1">
        <w:rPr>
          <w:rFonts w:ascii="Tahoma" w:hAnsi="Tahoma" w:cs="Tahoma"/>
          <w:color w:val="auto"/>
          <w:sz w:val="32"/>
          <w:szCs w:val="32"/>
        </w:rPr>
        <w:t>odbiorcó</w:t>
      </w:r>
      <w:proofErr w:type="spellEnd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 xml:space="preserve">w III </w:t>
      </w:r>
      <w:proofErr w:type="spellStart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>kw</w:t>
      </w:r>
      <w:proofErr w:type="spellEnd"/>
      <w:r w:rsidRPr="00CD15F1">
        <w:rPr>
          <w:rFonts w:ascii="Tahoma" w:hAnsi="Tahoma" w:cs="Tahoma"/>
          <w:color w:val="auto"/>
          <w:sz w:val="32"/>
          <w:szCs w:val="32"/>
          <w:lang w:val="de-DE"/>
        </w:rPr>
        <w:t xml:space="preserve"> 2020</w:t>
      </w:r>
    </w:p>
    <w:p w:rsidR="002C01D4" w:rsidRDefault="00034D8A">
      <w:pPr>
        <w:pStyle w:val="Bezodstpw"/>
        <w:spacing w:before="600"/>
        <w:rPr>
          <w:b/>
          <w:bCs/>
        </w:rPr>
      </w:pPr>
      <w:r>
        <w:rPr>
          <w:b/>
          <w:bCs/>
        </w:rPr>
        <w:t xml:space="preserve">Raport z badań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r w:rsidR="001F1AD5">
        <w:rPr>
          <w:b/>
          <w:bCs/>
          <w:lang w:val="de-DE"/>
        </w:rPr>
        <w:t>SB/97519/09/2020</w:t>
      </w:r>
    </w:p>
    <w:p w:rsidR="002C01D4" w:rsidRDefault="001F1AD5">
      <w:pPr>
        <w:pStyle w:val="Bezodstpw"/>
      </w:pPr>
      <w:proofErr w:type="spellStart"/>
      <w:r>
        <w:rPr>
          <w:lang w:val="de-DE"/>
        </w:rPr>
        <w:t>Badany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obiekt</w:t>
      </w:r>
      <w:proofErr w:type="spellEnd"/>
      <w:r>
        <w:rPr>
          <w:lang w:val="de-DE"/>
        </w:rPr>
        <w:t xml:space="preserve"> : </w:t>
      </w:r>
      <w:proofErr w:type="spellStart"/>
      <w:r>
        <w:rPr>
          <w:lang w:val="de-DE"/>
        </w:rPr>
        <w:t>woda</w:t>
      </w:r>
      <w:proofErr w:type="spellEnd"/>
    </w:p>
    <w:p w:rsidR="002C01D4" w:rsidRDefault="001F1AD5">
      <w:pPr>
        <w:pStyle w:val="Bezodstpw"/>
      </w:pPr>
      <w:proofErr w:type="spellStart"/>
      <w:r>
        <w:rPr>
          <w:lang w:val="de-DE"/>
        </w:rPr>
        <w:t>Miejsce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pobrania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Wodociąg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Dąbrówka</w:t>
      </w:r>
      <w:proofErr w:type="spellEnd"/>
    </w:p>
    <w:p w:rsidR="002C01D4" w:rsidRDefault="001F1AD5">
      <w:pPr>
        <w:pStyle w:val="Bezodstpw"/>
        <w:spacing w:before="480"/>
      </w:pPr>
      <w:r>
        <w:t xml:space="preserve">Data pobrania: </w:t>
      </w:r>
      <w:r w:rsidR="00C42C2C">
        <w:t>wrzesień</w:t>
      </w:r>
      <w:r>
        <w:t xml:space="preserve"> 2020</w:t>
      </w:r>
    </w:p>
    <w:tbl>
      <w:tblPr>
        <w:tblStyle w:val="TableNormal"/>
        <w:tblW w:w="8634" w:type="dxa"/>
        <w:tblInd w:w="4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530"/>
        <w:gridCol w:w="1447"/>
        <w:gridCol w:w="1033"/>
        <w:gridCol w:w="1488"/>
        <w:gridCol w:w="1136"/>
      </w:tblGrid>
      <w:tr w:rsidR="002C01D4">
        <w:trPr>
          <w:trHeight w:val="551"/>
          <w:tblHeader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pStyle w:val="Bezodstpw"/>
            </w:pPr>
            <w:r>
              <w:t>Wskaźnik jakości wody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pStyle w:val="Bezodstpw"/>
            </w:pPr>
            <w:r>
              <w:t>Wynik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2C01D4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1F1AD5">
            <w:pPr>
              <w:pStyle w:val="Bezodstpw"/>
            </w:pPr>
            <w:r>
              <w:t>Niepewność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318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Barwa (mg/l)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mg/l Pt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318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Mętność </w:t>
            </w:r>
            <w:r>
              <w:rPr>
                <w:lang w:val="de-DE"/>
              </w:rPr>
              <w:t>NTU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0,15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NTU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0,05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NTU</w:t>
            </w:r>
          </w:p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Zapach/Liczba progowa </w:t>
            </w:r>
            <w:proofErr w:type="spellStart"/>
            <w:r>
              <w:t>sa</w:t>
            </w:r>
            <w:r>
              <w:t>m</w:t>
            </w:r>
            <w:r>
              <w:t>ku</w:t>
            </w:r>
            <w:proofErr w:type="spellEnd"/>
            <w:r>
              <w:t>/TON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TON</w:t>
            </w:r>
          </w:p>
          <w:p w:rsidR="002C01D4" w:rsidRDefault="002C01D4">
            <w:pPr>
              <w:spacing w:line="271" w:lineRule="auto"/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1-2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Smak/Liczba progowa </w:t>
            </w:r>
            <w:proofErr w:type="spellStart"/>
            <w:r>
              <w:t>samku</w:t>
            </w:r>
            <w:proofErr w:type="spellEnd"/>
            <w:r>
              <w:t>/TFN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&lt;1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TFN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291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t>pH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7,6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0.2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Przewodność elektryczna właśc</w:t>
            </w:r>
            <w:r>
              <w:t>i</w:t>
            </w:r>
            <w:r>
              <w:t>wa w 25</w:t>
            </w:r>
            <w:r>
              <w:rPr>
                <w:lang w:val="it-IT"/>
              </w:rPr>
              <w:t>°</w:t>
            </w:r>
            <w:r>
              <w:t>C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261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µS/cm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14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µS/cm</w:t>
            </w:r>
          </w:p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>Liczba bakterii grupy coli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/100 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23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t xml:space="preserve">Liczba </w:t>
            </w:r>
            <w:r>
              <w:rPr>
                <w:lang w:val="it-IT"/>
              </w:rPr>
              <w:t>Escherichia coli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spacing w:line="271" w:lineRule="auto"/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/100 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2C01D4"/>
        </w:tc>
      </w:tr>
      <w:tr w:rsidR="002C01D4">
        <w:tblPrEx>
          <w:shd w:val="clear" w:color="auto" w:fill="CED7E7"/>
        </w:tblPrEx>
        <w:trPr>
          <w:trHeight w:val="531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da-DK"/>
              </w:rPr>
              <w:t>Og</w:t>
            </w:r>
            <w:r>
              <w:rPr>
                <w:lang w:val="es-ES_tradnl"/>
              </w:rPr>
              <w:t>ó</w:t>
            </w:r>
            <w:proofErr w:type="spellStart"/>
            <w:r>
              <w:t>lna</w:t>
            </w:r>
            <w:proofErr w:type="spellEnd"/>
            <w:r>
              <w:t xml:space="preserve"> liczba mikroorganizm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22</w:t>
            </w:r>
            <w:r>
              <w:rPr>
                <w:lang w:val="it-IT"/>
              </w:rPr>
              <w:t>°</w:t>
            </w:r>
            <w:r>
              <w:t>C (1-300)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16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/1ml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r>
              <w:rPr>
                <w:lang w:val="en-US"/>
              </w:rPr>
              <w:t>10-24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01D4" w:rsidRDefault="001F1AD5">
            <w:pPr>
              <w:pStyle w:val="Bezodstpw"/>
            </w:pPr>
            <w:proofErr w:type="spellStart"/>
            <w:r>
              <w:rPr>
                <w:lang w:val="en-US"/>
              </w:rPr>
              <w:t>jtk</w:t>
            </w:r>
            <w:proofErr w:type="spellEnd"/>
            <w:r>
              <w:rPr>
                <w:lang w:val="en-US"/>
              </w:rPr>
              <w:t>/ml</w:t>
            </w:r>
          </w:p>
        </w:tc>
      </w:tr>
    </w:tbl>
    <w:p w:rsidR="002C01D4" w:rsidRDefault="002C01D4">
      <w:pPr>
        <w:pStyle w:val="Bezodstpw"/>
        <w:widowControl w:val="0"/>
        <w:spacing w:before="480" w:line="240" w:lineRule="auto"/>
        <w:ind w:left="364" w:hanging="364"/>
      </w:pPr>
    </w:p>
    <w:p w:rsidR="002C01D4" w:rsidRDefault="001F1AD5">
      <w:pPr>
        <w:pStyle w:val="Bezodstpw"/>
        <w:spacing w:before="600"/>
      </w:pPr>
      <w:r>
        <w:t>Rozporządzenie Ministra Zdrowia z dnia 7 grudnia 2017 r. w sprawie jakości wody przeznacz</w:t>
      </w:r>
      <w:r>
        <w:t>o</w:t>
      </w:r>
      <w:r>
        <w:t>nej do spożycia przez ludzi. (</w:t>
      </w:r>
      <w:proofErr w:type="spellStart"/>
      <w:r>
        <w:t>Dz.U</w:t>
      </w:r>
      <w:proofErr w:type="spellEnd"/>
      <w:r>
        <w:t>. 2017 poz. 2294)</w:t>
      </w:r>
    </w:p>
    <w:sectPr w:rsidR="002C01D4" w:rsidSect="002C01D4">
      <w:headerReference w:type="default" r:id="rId6"/>
      <w:footerReference w:type="default" r:id="rId7"/>
      <w:pgSz w:w="11900" w:h="16840"/>
      <w:pgMar w:top="962" w:right="1206" w:bottom="1440" w:left="13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12" w:rsidRDefault="00736812" w:rsidP="002C01D4">
      <w:r>
        <w:separator/>
      </w:r>
    </w:p>
  </w:endnote>
  <w:endnote w:type="continuationSeparator" w:id="0">
    <w:p w:rsidR="00736812" w:rsidRDefault="00736812" w:rsidP="002C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D4" w:rsidRDefault="002C01D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12" w:rsidRDefault="00736812" w:rsidP="002C01D4">
      <w:r>
        <w:separator/>
      </w:r>
    </w:p>
  </w:footnote>
  <w:footnote w:type="continuationSeparator" w:id="0">
    <w:p w:rsidR="00736812" w:rsidRDefault="00736812" w:rsidP="002C0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D4" w:rsidRDefault="002C01D4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1D4"/>
    <w:rsid w:val="00034D8A"/>
    <w:rsid w:val="001D1632"/>
    <w:rsid w:val="001F1AD5"/>
    <w:rsid w:val="002C01D4"/>
    <w:rsid w:val="00736812"/>
    <w:rsid w:val="00C42C2C"/>
    <w:rsid w:val="00CD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01D4"/>
    <w:rPr>
      <w:rFonts w:ascii="Calibri" w:eastAsia="Calibri" w:hAnsi="Calibri" w:cs="Calibri"/>
      <w:color w:val="000000"/>
      <w:u w:color="000000"/>
      <w:shd w:val="nil"/>
    </w:rPr>
  </w:style>
  <w:style w:type="paragraph" w:styleId="Nagwek1">
    <w:name w:val="heading 1"/>
    <w:next w:val="Normalny"/>
    <w:rsid w:val="002C01D4"/>
    <w:pPr>
      <w:keepNext/>
      <w:keepLines/>
      <w:spacing w:before="480"/>
      <w:jc w:val="center"/>
      <w:outlineLvl w:val="0"/>
    </w:pPr>
    <w:rPr>
      <w:rFonts w:ascii="Tahoma Bold" w:hAnsi="Tahoma Bold" w:cs="Arial Unicode MS"/>
      <w:color w:val="000000"/>
      <w:sz w:val="32"/>
      <w:szCs w:val="32"/>
      <w:u w:color="000000"/>
      <w:shd w:val="ni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01D4"/>
    <w:rPr>
      <w:u w:val="single"/>
    </w:rPr>
  </w:style>
  <w:style w:type="table" w:customStyle="1" w:styleId="TableNormal">
    <w:name w:val="Table Normal"/>
    <w:rsid w:val="002C0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C01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Bezodstpw">
    <w:name w:val="No Spacing"/>
    <w:rsid w:val="002C01D4"/>
    <w:pPr>
      <w:spacing w:line="271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CD1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Kubas</cp:lastModifiedBy>
  <cp:revision>5</cp:revision>
  <dcterms:created xsi:type="dcterms:W3CDTF">2020-09-24T09:15:00Z</dcterms:created>
  <dcterms:modified xsi:type="dcterms:W3CDTF">2020-09-24T14:28:00Z</dcterms:modified>
</cp:coreProperties>
</file>